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A73" w:rsidRDefault="00D81A73" w:rsidP="00D81A73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"Учись учиться. Полезная информация",</w:t>
      </w:r>
    </w:p>
    <w:p w:rsidR="00D81A73" w:rsidRDefault="00D81A73" w:rsidP="00D81A73">
      <w:pPr>
        <w:pStyle w:val="a4"/>
        <w:shd w:val="clear" w:color="auto" w:fill="FFFFFF"/>
        <w:spacing w:after="0" w:line="276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1. </w:t>
      </w:r>
      <w:r>
        <w:rPr>
          <w:rFonts w:eastAsia="Times New Roman"/>
          <w:b/>
          <w:sz w:val="28"/>
          <w:szCs w:val="28"/>
          <w:lang w:eastAsia="ru-RU"/>
        </w:rPr>
        <w:t>«Международный образовательный портал </w:t>
      </w:r>
      <w:r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  <w:t>МААМ</w:t>
      </w:r>
      <w:r>
        <w:rPr>
          <w:rFonts w:eastAsia="Times New Roman"/>
          <w:b/>
          <w:sz w:val="28"/>
          <w:szCs w:val="28"/>
          <w:lang w:eastAsia="ru-RU"/>
        </w:rPr>
        <w:t>»</w:t>
      </w: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D81A73" w:rsidRDefault="00D81A73" w:rsidP="00D81A7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- анаграмма слова «МАМА», т.к. воспитателей, педагогов и учителей часто называют "второй мамой".</w:t>
      </w:r>
    </w:p>
    <w:p w:rsidR="00D81A73" w:rsidRDefault="00D81A73" w:rsidP="00D81A7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Всероссийским зарегистрированным СМИ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Свидетельство о регистрации Средства Массовой Информации выдано Федеральной службой по надзору в сфере связи, информационных технологий и массовых коммуникаций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hyperlink r:id="rId5" w:tgtFrame="blank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bdr w:val="none" w:sz="0" w:space="0" w:color="auto" w:frame="1"/>
            <w:lang w:eastAsia="ru-RU"/>
          </w:rPr>
          <w:t>№ ЭЛ ФС77-57008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от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25 февраля 2014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года.</w:t>
      </w:r>
    </w:p>
    <w:p w:rsidR="00D81A73" w:rsidRDefault="00D81A73" w:rsidP="00D81A7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присвоен номер издания </w:t>
      </w:r>
      <w:hyperlink r:id="rId6" w:tgtFrame="blank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bdr w:val="none" w:sz="0" w:space="0" w:color="auto" w:frame="1"/>
            <w:lang w:eastAsia="ru-RU"/>
          </w:rPr>
          <w:t>ISSN 2587-9545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20 октября 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 Информационным телеграфным агентством России ИТАР-ТАСС.</w:t>
      </w:r>
    </w:p>
    <w:p w:rsidR="00D81A73" w:rsidRDefault="00D81A73" w:rsidP="00D81A7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Учредитель, издатель, главный редактор: Фонов Д.В.</w:t>
      </w:r>
    </w:p>
    <w:p w:rsidR="00D81A73" w:rsidRDefault="00D81A73" w:rsidP="00D81A7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Редактор, администратор: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</w:p>
    <w:p w:rsidR="00D81A73" w:rsidRDefault="00D81A73" w:rsidP="00D81A7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Контакты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редакции: admin@maam.ru | +7 (499) 499-41-52</w:t>
      </w:r>
    </w:p>
    <w:p w:rsidR="00D81A73" w:rsidRDefault="00D81A73" w:rsidP="00D81A7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 сайте:</w:t>
      </w:r>
    </w:p>
    <w:p w:rsidR="00D81A73" w:rsidRDefault="00D81A73" w:rsidP="00D81A73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 для детей с объективной системой голосования</w:t>
      </w:r>
    </w:p>
    <w:p w:rsidR="00D81A73" w:rsidRDefault="00D81A73" w:rsidP="00D81A73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безопасность и отсутствие нетематической рекламы</w:t>
      </w:r>
    </w:p>
    <w:p w:rsidR="00D81A73" w:rsidRDefault="00D81A73" w:rsidP="00D81A73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обновляемая библиотека тематических авторских материалов </w:t>
      </w:r>
    </w:p>
    <w:p w:rsidR="00D81A73" w:rsidRDefault="00D81A73" w:rsidP="00D81A73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бесплатность участия в конкурсах</w:t>
      </w:r>
    </w:p>
    <w:p w:rsidR="00D81A73" w:rsidRDefault="00D81A73" w:rsidP="00D81A73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авторских прав</w:t>
      </w:r>
    </w:p>
    <w:p w:rsidR="00D81A73" w:rsidRDefault="00D81A73" w:rsidP="00D81A7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также:</w:t>
      </w:r>
    </w:p>
    <w:p w:rsidR="00D81A73" w:rsidRDefault="00D81A73" w:rsidP="00D81A73">
      <w:pPr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ooltip="Все темы в алфавитном порядке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bdr w:val="none" w:sz="0" w:space="0" w:color="auto" w:frame="1"/>
            <w:lang w:eastAsia="ru-RU"/>
          </w:rPr>
          <w:t>Темочки</w:t>
        </w:r>
      </w:hyperlink>
    </w:p>
    <w:p w:rsidR="00D81A73" w:rsidRDefault="00D81A73" w:rsidP="00D81A73">
      <w:pPr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bdr w:val="none" w:sz="0" w:space="0" w:color="auto" w:frame="1"/>
            <w:lang w:eastAsia="ru-RU"/>
          </w:rPr>
          <w:t>Картинки</w:t>
        </w:r>
      </w:hyperlink>
    </w:p>
    <w:p w:rsidR="00D81A73" w:rsidRDefault="00D81A73" w:rsidP="00D81A73">
      <w:pPr>
        <w:numPr>
          <w:ilvl w:val="0"/>
          <w:numId w:val="4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proofErr w:type="spellStart"/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bdr w:val="none" w:sz="0" w:space="0" w:color="auto" w:frame="1"/>
            <w:lang w:eastAsia="ru-RU"/>
          </w:rPr>
          <w:t>Лэпбуки</w:t>
        </w:r>
        <w:proofErr w:type="spellEnd"/>
      </w:hyperlink>
    </w:p>
    <w:p w:rsidR="00D81A73" w:rsidRDefault="00D81A73" w:rsidP="00D81A7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Детский сад</w:t>
      </w:r>
    </w:p>
    <w:p w:rsidR="00D81A73" w:rsidRDefault="00D81A73" w:rsidP="00D81A73">
      <w:pPr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bdr w:val="none" w:sz="0" w:space="0" w:color="auto" w:frame="1"/>
            <w:lang w:eastAsia="ru-RU"/>
          </w:rPr>
          <w:t>Конспекты</w:t>
        </w:r>
      </w:hyperlink>
    </w:p>
    <w:p w:rsidR="00D81A73" w:rsidRDefault="00D81A73" w:rsidP="00D81A73">
      <w:pPr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bdr w:val="none" w:sz="0" w:space="0" w:color="auto" w:frame="1"/>
            <w:lang w:eastAsia="ru-RU"/>
          </w:rPr>
          <w:t>Разработки</w:t>
        </w:r>
      </w:hyperlink>
    </w:p>
    <w:p w:rsidR="00D81A73" w:rsidRDefault="00D81A73" w:rsidP="00D81A73">
      <w:pPr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bdr w:val="none" w:sz="0" w:space="0" w:color="auto" w:frame="1"/>
            <w:lang w:eastAsia="ru-RU"/>
          </w:rPr>
          <w:t>Сценарии</w:t>
        </w:r>
      </w:hyperlink>
    </w:p>
    <w:p w:rsidR="00D81A73" w:rsidRDefault="00D81A73" w:rsidP="00D81A73">
      <w:pPr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bdr w:val="none" w:sz="0" w:space="0" w:color="auto" w:frame="1"/>
            <w:lang w:eastAsia="ru-RU"/>
          </w:rPr>
          <w:t>Оформление</w:t>
        </w:r>
      </w:hyperlink>
    </w:p>
    <w:p w:rsidR="00D81A73" w:rsidRDefault="00D81A73" w:rsidP="00D81A73">
      <w:pPr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bdr w:val="none" w:sz="0" w:space="0" w:color="auto" w:frame="1"/>
            <w:lang w:eastAsia="ru-RU"/>
          </w:rPr>
          <w:t>Поделки</w:t>
        </w:r>
      </w:hyperlink>
    </w:p>
    <w:p w:rsidR="00D81A73" w:rsidRDefault="00D81A73" w:rsidP="00D81A73">
      <w:pPr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bdr w:val="none" w:sz="0" w:space="0" w:color="auto" w:frame="1"/>
            <w:lang w:eastAsia="ru-RU"/>
          </w:rPr>
          <w:t>Игры</w:t>
        </w:r>
      </w:hyperlink>
    </w:p>
    <w:p w:rsidR="00D81A73" w:rsidRDefault="00D81A73" w:rsidP="00D81A73">
      <w:pPr>
        <w:spacing w:after="0" w:line="276" w:lineRule="auto"/>
        <w:jc w:val="both"/>
        <w:rPr>
          <w:rStyle w:val="a3"/>
          <w:color w:val="auto"/>
        </w:rPr>
      </w:pPr>
      <w:hyperlink r:id="rId1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https://www.maam.ru/</w:t>
        </w:r>
      </w:hyperlink>
    </w:p>
    <w:p w:rsidR="00D81A73" w:rsidRDefault="00D81A73" w:rsidP="00D81A73">
      <w:pPr>
        <w:spacing w:after="0" w:line="276" w:lineRule="auto"/>
        <w:jc w:val="both"/>
      </w:pPr>
    </w:p>
    <w:p w:rsidR="00D81A73" w:rsidRDefault="00D81A73" w:rsidP="00D81A73">
      <w:pPr>
        <w:pStyle w:val="1"/>
        <w:shd w:val="clear" w:color="auto" w:fill="FFFFFF"/>
        <w:spacing w:before="0" w:line="276" w:lineRule="auto"/>
        <w:jc w:val="both"/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eastAsia="ru-RU"/>
        </w:rPr>
        <w:t xml:space="preserve"> Уроки Рисования Всем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eastAsia="ru-RU"/>
        </w:rPr>
        <w:t>Арт</w:t>
      </w:r>
      <w:proofErr w:type="spellEnd"/>
      <w:proofErr w:type="gramEnd"/>
    </w:p>
    <w:p w:rsidR="00D81A73" w:rsidRDefault="00D81A73" w:rsidP="00D81A7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Раскрасим жизнь яркими красками!</w:t>
      </w:r>
    </w:p>
    <w:p w:rsidR="00D81A73" w:rsidRDefault="00D81A73" w:rsidP="00D81A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этой группе ты быстро научишься рисовать и получишь море удовольствия! Не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важно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сколько тебе лет и какой у тебя опыт в рисовании, с нами у тебя все точно получится </w:t>
      </w:r>
    </w:p>
    <w:p w:rsidR="00D81A73" w:rsidRDefault="00D81A73" w:rsidP="00D81A73">
      <w:pPr>
        <w:spacing w:after="0" w:line="276" w:lineRule="auto"/>
        <w:jc w:val="both"/>
        <w:rPr>
          <w:rStyle w:val="a3"/>
          <w:color w:val="auto"/>
        </w:rPr>
      </w:pPr>
      <w:r>
        <w:rPr>
          <w:rFonts w:ascii="Times New Roman" w:hAnsi="Times New Roman" w:cs="Times New Roman"/>
          <w:sz w:val="28"/>
          <w:szCs w:val="28"/>
        </w:rPr>
        <w:tab/>
      </w:r>
      <w:hyperlink r:id="rId1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https://vk.com/sketchingfree</w:t>
        </w:r>
      </w:hyperlink>
    </w:p>
    <w:p w:rsidR="00D81A73" w:rsidRDefault="00D81A73" w:rsidP="00D81A73">
      <w:pPr>
        <w:spacing w:after="0" w:line="276" w:lineRule="auto"/>
        <w:jc w:val="both"/>
      </w:pPr>
    </w:p>
    <w:p w:rsidR="00D81A73" w:rsidRDefault="00D81A73" w:rsidP="00D81A73">
      <w:pPr>
        <w:pStyle w:val="1"/>
        <w:shd w:val="clear" w:color="auto" w:fill="FFFFFF"/>
        <w:spacing w:before="0" w:line="276" w:lineRule="auto"/>
        <w:jc w:val="both"/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Онлайн-школа</w:t>
      </w:r>
      <w:proofErr w:type="spellEnd"/>
      <w:r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 xml:space="preserve"> рисования | Максим </w:t>
      </w:r>
      <w:proofErr w:type="spellStart"/>
      <w:r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Маньков</w:t>
      </w:r>
      <w:proofErr w:type="spellEnd"/>
    </w:p>
    <w:p w:rsidR="00D81A73" w:rsidRDefault="00D81A73" w:rsidP="00D81A73">
      <w:pPr>
        <w:spacing w:after="0" w:line="276" w:lineRule="auto"/>
        <w:jc w:val="both"/>
        <w:rPr>
          <w:rStyle w:val="a3"/>
          <w:color w:val="auto"/>
        </w:rPr>
      </w:pPr>
      <w:r>
        <w:rPr>
          <w:rFonts w:ascii="Times New Roman" w:hAnsi="Times New Roman" w:cs="Times New Roman"/>
          <w:sz w:val="28"/>
          <w:szCs w:val="28"/>
        </w:rPr>
        <w:tab/>
      </w:r>
      <w:hyperlink r:id="rId1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https://vk.com/mankovmax</w:t>
        </w:r>
      </w:hyperlink>
    </w:p>
    <w:p w:rsidR="00D81A73" w:rsidRDefault="00D81A73" w:rsidP="00D81A73">
      <w:pPr>
        <w:spacing w:after="0" w:line="276" w:lineRule="auto"/>
        <w:jc w:val="both"/>
      </w:pPr>
    </w:p>
    <w:p w:rsidR="00D81A73" w:rsidRDefault="00D81A73" w:rsidP="00D81A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Социальная сеть работников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nsportal.ru</w:t>
      </w:r>
      <w:proofErr w:type="spellEnd"/>
    </w:p>
    <w:p w:rsidR="00D81A73" w:rsidRDefault="00D81A73" w:rsidP="00D81A7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"Детский сад" создано 389'544 мини-сайтов педагогов и собрано 2'574'501 учебно-методических материалов с очень удобной </w:t>
      </w:r>
      <w:hyperlink r:id="rId19" w:tgtFrame="_blank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системой поиска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D81A73" w:rsidRDefault="00D81A73" w:rsidP="00D81A73">
      <w:pPr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hyperlink r:id="rId2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https://nsportal.ru/detskiy-sad</w:t>
        </w:r>
      </w:hyperlink>
    </w:p>
    <w:p w:rsidR="00D81A73" w:rsidRDefault="00D81A73" w:rsidP="00D81A73">
      <w:pPr>
        <w:spacing w:after="0" w:line="276" w:lineRule="auto"/>
        <w:jc w:val="both"/>
        <w:rPr>
          <w:rStyle w:val="a3"/>
          <w:color w:val="auto"/>
        </w:rPr>
      </w:pPr>
    </w:p>
    <w:p w:rsidR="00D81A73" w:rsidRDefault="00D81A73" w:rsidP="00D81A73">
      <w:pPr>
        <w:spacing w:after="0" w:line="276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D81A73" w:rsidRDefault="00D81A73" w:rsidP="00D81A73">
      <w:pPr>
        <w:spacing w:after="0" w:line="276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Всероссийский центр проведения и разработки интерактивных мероприятий «Мир Педагога»</w:t>
      </w:r>
    </w:p>
    <w:p w:rsidR="00D81A73" w:rsidRDefault="00D81A73" w:rsidP="00D81A73">
      <w:pPr>
        <w:spacing w:after="0" w:line="276" w:lineRule="auto"/>
        <w:ind w:firstLine="708"/>
        <w:jc w:val="both"/>
        <w:rPr>
          <w:rStyle w:val="a3"/>
          <w:color w:val="auto"/>
        </w:rPr>
      </w:pPr>
      <w:hyperlink r:id="rId21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http://mir-pedagoga.ru/</w:t>
        </w:r>
      </w:hyperlink>
    </w:p>
    <w:p w:rsidR="00D81A73" w:rsidRDefault="00D81A73" w:rsidP="00D81A73">
      <w:pPr>
        <w:spacing w:after="0" w:line="276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D81A73" w:rsidRDefault="00D81A73" w:rsidP="00D81A73">
      <w:pPr>
        <w:spacing w:after="0" w:line="276" w:lineRule="auto"/>
        <w:jc w:val="both"/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 Интеллектуальный центр дистанционных технологий «Новое поколение»</w:t>
      </w:r>
    </w:p>
    <w:p w:rsidR="00D81A73" w:rsidRDefault="00D81A73" w:rsidP="00D81A73">
      <w:pPr>
        <w:spacing w:after="0" w:line="276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Самые актуальные, интересные и разнообразные конкурсы для детей и педагогов станут доступнее с нами!</w:t>
      </w:r>
    </w:p>
    <w:p w:rsidR="00D81A73" w:rsidRDefault="00D81A73" w:rsidP="00D81A7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конкурсы, предлагаемые для участия на нашем сайте, разработаны педагогическим коллективом нашего сайта. Вашему вниманию представлен широкий перечень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для детей различных возрастных групп, так и для педагогов. Все наши конкурсы официальны, актуальны и рекомендованы к проведению. Они имеют единое значение по всей территории страны и их результаты могут быть приняты как показательные или рейтинговые. Таким образом, участвуя в наших конкурсах для детей и педагогов, вы не только присоединяетесь к активным коллегам и соревнуетесь с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сильнейшими</w:t>
      </w:r>
      <w:proofErr w:type="gramEnd"/>
      <w:r>
        <w:rPr>
          <w:rFonts w:ascii="Times New Roman" w:hAnsi="Times New Roman" w:cs="Times New Roman"/>
          <w:sz w:val="28"/>
          <w:szCs w:val="28"/>
        </w:rPr>
        <w:t>, но и в кратчайшие сроки получаете надежное подтверждение своих результатов.</w:t>
      </w:r>
    </w:p>
    <w:p w:rsidR="00D81A73" w:rsidRDefault="00D81A73" w:rsidP="00D81A73">
      <w:pPr>
        <w:spacing w:after="0" w:line="276" w:lineRule="auto"/>
        <w:ind w:firstLine="708"/>
        <w:jc w:val="both"/>
        <w:rPr>
          <w:rStyle w:val="a3"/>
          <w:color w:val="auto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как гласит известная пословица: «Желание – это тысяча возможностей, а нежелание – тысяча причин». Надежный друг Вашего саморазвития и верная спутница Вашей самореализации – Международная академия развития интеллекта и творчества - приглашает самых активных, талантливых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ребят, а также неравнодушных педагогов, для участия в наших увлекательных конкурсах и уникальных занимательных викторинах!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2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https://new-gi.ru/</w:t>
        </w:r>
      </w:hyperlink>
    </w:p>
    <w:p w:rsidR="00D81A73" w:rsidRDefault="00D81A73" w:rsidP="00D81A73">
      <w:pPr>
        <w:spacing w:after="0" w:line="276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D81A73" w:rsidRDefault="00D81A73" w:rsidP="00D81A73">
      <w:pPr>
        <w:spacing w:after="0" w:line="276" w:lineRule="auto"/>
        <w:jc w:val="both"/>
      </w:pPr>
      <w:r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Международный образовательный центр «КЛАДОВАЯ ТАЛАНТОВ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Участие в наших конкурсах на портале «</w:t>
      </w:r>
      <w: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Кладовая Талантов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помогает родителям, в конкурентной борьбе проявить себя, предоставив на суд компетентного жюри лучшие работы своих детей. Мотивирует участников к достижению новых высот. Желаем Вам побольше побед и творческого вдохновения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!!</w:t>
      </w:r>
    </w:p>
    <w:p w:rsidR="00D81A73" w:rsidRDefault="00D81A73" w:rsidP="00D81A73">
      <w:pPr>
        <w:spacing w:after="0" w:line="276" w:lineRule="auto"/>
        <w:jc w:val="both"/>
        <w:rPr>
          <w:rStyle w:val="a3"/>
          <w:color w:val="auto"/>
        </w:rPr>
      </w:pPr>
      <w:r>
        <w:rPr>
          <w:rFonts w:ascii="Times New Roman" w:hAnsi="Times New Roman" w:cs="Times New Roman"/>
          <w:sz w:val="28"/>
          <w:szCs w:val="28"/>
        </w:rPr>
        <w:tab/>
      </w:r>
      <w:hyperlink r:id="rId23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http://kladtalant.ru/component/diplom/?view=project&amp;id=10&amp;Itemid=328</w:t>
        </w:r>
      </w:hyperlink>
    </w:p>
    <w:p w:rsidR="00D81A73" w:rsidRDefault="00D81A73" w:rsidP="00D81A73">
      <w:pPr>
        <w:spacing w:after="0" w:line="276" w:lineRule="auto"/>
        <w:jc w:val="both"/>
      </w:pPr>
    </w:p>
    <w:p w:rsidR="00D81A73" w:rsidRDefault="00D81A73" w:rsidP="00D81A73">
      <w:pPr>
        <w:pStyle w:val="1"/>
        <w:numPr>
          <w:ilvl w:val="1"/>
          <w:numId w:val="3"/>
        </w:numPr>
        <w:shd w:val="clear" w:color="auto" w:fill="FFFFFF"/>
        <w:spacing w:before="0" w:line="276" w:lineRule="auto"/>
        <w:ind w:left="0" w:firstLin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Международный образовательный портал "Престиж"</w:t>
      </w:r>
    </w:p>
    <w:p w:rsidR="00D81A73" w:rsidRDefault="00D81A73" w:rsidP="00D81A73">
      <w:pPr>
        <w:pStyle w:val="a4"/>
        <w:shd w:val="clear" w:color="auto" w:fill="FFFFFF"/>
        <w:spacing w:after="18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Основной деятельностью Международного образовательного портала </w:t>
      </w:r>
      <w:r>
        <w:rPr>
          <w:rStyle w:val="a6"/>
          <w:sz w:val="28"/>
          <w:szCs w:val="28"/>
        </w:rPr>
        <w:t>«Престиж»</w:t>
      </w:r>
      <w:r>
        <w:rPr>
          <w:sz w:val="28"/>
          <w:szCs w:val="28"/>
        </w:rPr>
        <w:t> является проведение дистанционных конкурсов для дошкольников, школьников и педагогов на территории России, а также в странах СНГ.</w:t>
      </w:r>
    </w:p>
    <w:p w:rsidR="00D81A73" w:rsidRDefault="00D81A73" w:rsidP="00D81A73">
      <w:pPr>
        <w:pStyle w:val="a4"/>
        <w:shd w:val="clear" w:color="auto" w:fill="FFFFFF"/>
        <w:spacing w:after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Международный образовательный портал </w:t>
      </w:r>
      <w:r>
        <w:rPr>
          <w:rStyle w:val="a6"/>
          <w:sz w:val="28"/>
          <w:szCs w:val="28"/>
        </w:rPr>
        <w:t>«Престиж»</w:t>
      </w:r>
      <w:r>
        <w:rPr>
          <w:sz w:val="28"/>
          <w:szCs w:val="28"/>
        </w:rPr>
        <w:t> проводит ряд мероприятий, направленных на построение современной образовательной среды.</w:t>
      </w:r>
    </w:p>
    <w:p w:rsidR="00D81A73" w:rsidRDefault="00D81A73" w:rsidP="00D81A73">
      <w:pPr>
        <w:pStyle w:val="a4"/>
        <w:shd w:val="clear" w:color="auto" w:fill="FFFFFF"/>
        <w:spacing w:after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Проводимые конкурсы для детей позволяют участникам реализовать свои творческие способности. Дистанционные конкурсы дают возможность выходить за рамки муниципального и регионального пространства, соревноваться с конкурсантами из разных уголков страны и мира.</w:t>
      </w:r>
    </w:p>
    <w:p w:rsidR="00D81A73" w:rsidRDefault="00D81A73" w:rsidP="00D81A73">
      <w:pPr>
        <w:pStyle w:val="a4"/>
        <w:shd w:val="clear" w:color="auto" w:fill="FFFFFF"/>
        <w:spacing w:after="0" w:line="276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bCs/>
          <w:kern w:val="36"/>
          <w:sz w:val="28"/>
          <w:szCs w:val="28"/>
          <w:lang w:eastAsia="ru-RU"/>
        </w:rPr>
        <w:t xml:space="preserve">Конкурсы для детей. </w:t>
      </w:r>
      <w:r>
        <w:rPr>
          <w:rFonts w:eastAsia="Times New Roman"/>
          <w:sz w:val="28"/>
          <w:szCs w:val="28"/>
          <w:lang w:eastAsia="ru-RU"/>
        </w:rPr>
        <w:t xml:space="preserve">Желаете поучаствовать в конкурсах? Тогда выберете тот, который вас больше всего заинтересовал! Мы не ограничиваем количество конкурсов и работ к ним. Наши конкурсы прозрачные и честные, состав жюри формируется исключительно из экспертов в своей области. </w:t>
      </w:r>
    </w:p>
    <w:p w:rsidR="00D81A73" w:rsidRDefault="00D81A73" w:rsidP="00D81A73">
      <w:pPr>
        <w:spacing w:after="0" w:line="276" w:lineRule="auto"/>
        <w:jc w:val="both"/>
        <w:rPr>
          <w:rStyle w:val="a3"/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sz w:val="28"/>
          <w:szCs w:val="28"/>
        </w:rPr>
        <w:tab/>
      </w:r>
      <w:hyperlink r:id="rId2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https://mop-p.ru/konkursy-dlya-detej</w:t>
        </w:r>
      </w:hyperlink>
    </w:p>
    <w:p w:rsidR="00D81A73" w:rsidRDefault="00D81A73" w:rsidP="00D81A73">
      <w:pPr>
        <w:spacing w:after="0" w:line="276" w:lineRule="auto"/>
        <w:jc w:val="both"/>
      </w:pPr>
    </w:p>
    <w:p w:rsidR="00D81A73" w:rsidRDefault="00D81A73" w:rsidP="00D81A73">
      <w:pPr>
        <w:pStyle w:val="a5"/>
        <w:numPr>
          <w:ilvl w:val="1"/>
          <w:numId w:val="3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Всероссийское объединение педагогических открытий и развития по информационным технологиям СМИ «Дом Педагога»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81A73" w:rsidRDefault="00D81A73" w:rsidP="00D81A73">
      <w:pPr>
        <w:pStyle w:val="a5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деятельностью Всероссийского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обьединения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педагогических открытий и развития по информационным технологиям СМИ «Дом Педагога» является проведение дистанционных конкурсов для дошкольников, школьников и педагогов на территории России, а также в странах СНГ.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81A73" w:rsidRDefault="00D81A73" w:rsidP="00D81A7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https://dompedagoga.ru/</w:t>
        </w:r>
      </w:hyperlink>
    </w:p>
    <w:p w:rsidR="00D81A73" w:rsidRDefault="00D81A73" w:rsidP="00D81A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9E7" w:rsidRDefault="002909E7"/>
    <w:sectPr w:rsidR="002909E7" w:rsidSect="00290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38C6"/>
    <w:multiLevelType w:val="multilevel"/>
    <w:tmpl w:val="7362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067FB"/>
    <w:multiLevelType w:val="multilevel"/>
    <w:tmpl w:val="A9F22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F47B1D"/>
    <w:multiLevelType w:val="multilevel"/>
    <w:tmpl w:val="92A42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FA0ACA"/>
    <w:multiLevelType w:val="multilevel"/>
    <w:tmpl w:val="27903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A21DEC"/>
    <w:multiLevelType w:val="multilevel"/>
    <w:tmpl w:val="21F4D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D81A73"/>
    <w:rsid w:val="002909E7"/>
    <w:rsid w:val="00D81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A73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D81A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A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D81A7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81A73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81A73"/>
    <w:pPr>
      <w:ind w:left="720"/>
      <w:contextualSpacing/>
    </w:pPr>
  </w:style>
  <w:style w:type="character" w:styleId="a6">
    <w:name w:val="Strong"/>
    <w:basedOn w:val="a0"/>
    <w:uiPriority w:val="22"/>
    <w:qFormat/>
    <w:rsid w:val="00D81A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kartinki/" TargetMode="External"/><Relationship Id="rId13" Type="http://schemas.openxmlformats.org/officeDocument/2006/relationships/hyperlink" Target="https://www.maam.ru/obrazovanie/oformlenie-detskih-sadov" TargetMode="External"/><Relationship Id="rId18" Type="http://schemas.openxmlformats.org/officeDocument/2006/relationships/hyperlink" Target="https://vk.com/mankovmax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mir-pedagoga.ru/" TargetMode="External"/><Relationship Id="rId7" Type="http://schemas.openxmlformats.org/officeDocument/2006/relationships/hyperlink" Target="https://www.maam.ru/obrazovanie" TargetMode="External"/><Relationship Id="rId12" Type="http://schemas.openxmlformats.org/officeDocument/2006/relationships/hyperlink" Target="https://www.maam.ru/obrazovanie/scenarii-prazdnikov" TargetMode="External"/><Relationship Id="rId17" Type="http://schemas.openxmlformats.org/officeDocument/2006/relationships/hyperlink" Target="https://vk.com/sketchingfree" TargetMode="External"/><Relationship Id="rId25" Type="http://schemas.openxmlformats.org/officeDocument/2006/relationships/hyperlink" Target="https://dompedagog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am.ru/" TargetMode="External"/><Relationship Id="rId20" Type="http://schemas.openxmlformats.org/officeDocument/2006/relationships/hyperlink" Target="https://nsportal.ru/detskiy-sa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aam.ru/templates/detskiy-sad/issn-maam.jpg" TargetMode="External"/><Relationship Id="rId11" Type="http://schemas.openxmlformats.org/officeDocument/2006/relationships/hyperlink" Target="https://www.maam.ru/obrazovanie/metodicheskie-razrabotki" TargetMode="External"/><Relationship Id="rId24" Type="http://schemas.openxmlformats.org/officeDocument/2006/relationships/hyperlink" Target="https://mop-p.ru/konkursy-dlya-detej" TargetMode="External"/><Relationship Id="rId5" Type="http://schemas.openxmlformats.org/officeDocument/2006/relationships/hyperlink" Target="https://www.maam.ru/templates/detskiy-sad/fs7757008.jpg" TargetMode="External"/><Relationship Id="rId15" Type="http://schemas.openxmlformats.org/officeDocument/2006/relationships/hyperlink" Target="https://www.maam.ru/obrazovanie/detskie-igry" TargetMode="External"/><Relationship Id="rId23" Type="http://schemas.openxmlformats.org/officeDocument/2006/relationships/hyperlink" Target="http://kladtalant.ru/component/diplom/?view=project&amp;id=10&amp;Itemid=328" TargetMode="External"/><Relationship Id="rId10" Type="http://schemas.openxmlformats.org/officeDocument/2006/relationships/hyperlink" Target="https://www.maam.ru/obrazovanie/konspekty-zanyatij" TargetMode="External"/><Relationship Id="rId19" Type="http://schemas.openxmlformats.org/officeDocument/2006/relationships/hyperlink" Target="https://nsportal.ru/detskiy-sad/poi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am.ru/kartinki/lyepbuki" TargetMode="External"/><Relationship Id="rId14" Type="http://schemas.openxmlformats.org/officeDocument/2006/relationships/hyperlink" Target="https://www.maam.ru/obrazovanie/detskie-podelki" TargetMode="External"/><Relationship Id="rId22" Type="http://schemas.openxmlformats.org/officeDocument/2006/relationships/hyperlink" Target="https://new-gi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901</Words>
  <Characters>5142</Characters>
  <Application>Microsoft Office Word</Application>
  <DocSecurity>0</DocSecurity>
  <Lines>42</Lines>
  <Paragraphs>12</Paragraphs>
  <ScaleCrop>false</ScaleCrop>
  <Company/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2020-04-06T10:53:00Z</dcterms:created>
  <dcterms:modified xsi:type="dcterms:W3CDTF">2020-04-06T10:54:00Z</dcterms:modified>
</cp:coreProperties>
</file>